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042C997E" w:rsidR="00603F25" w:rsidRDefault="006A6C9C" w:rsidP="00603F25">
      <w:pPr>
        <w:jc w:val="center"/>
        <w:rPr>
          <w:b/>
          <w:color w:val="FF0000"/>
          <w:sz w:val="22"/>
          <w:szCs w:val="22"/>
        </w:rPr>
      </w:pPr>
      <w:r w:rsidRPr="008B2417">
        <w:rPr>
          <w:b/>
          <w:color w:val="000000" w:themeColor="text1"/>
          <w:sz w:val="22"/>
          <w:szCs w:val="22"/>
        </w:rPr>
        <w:t>PASIŪLYMAS</w:t>
      </w:r>
      <w:r>
        <w:rPr>
          <w:b/>
          <w:color w:val="000000" w:themeColor="text1"/>
          <w:sz w:val="22"/>
          <w:szCs w:val="22"/>
        </w:rPr>
        <w:t xml:space="preserve"> PIRKIMUI</w:t>
      </w:r>
    </w:p>
    <w:p w14:paraId="7C9BD504" w14:textId="0570079B" w:rsidR="0029002E" w:rsidRPr="00603F25" w:rsidRDefault="0029002E" w:rsidP="0029002E">
      <w:pPr>
        <w:jc w:val="center"/>
        <w:rPr>
          <w:b/>
          <w:color w:val="000000" w:themeColor="text1"/>
          <w:sz w:val="6"/>
          <w:szCs w:val="6"/>
        </w:rPr>
      </w:pPr>
    </w:p>
    <w:p w14:paraId="5C92E5A5" w14:textId="7EA14232" w:rsidR="00BA0EA9" w:rsidRDefault="006A6C9C" w:rsidP="008D648A">
      <w:pPr>
        <w:jc w:val="center"/>
        <w:rPr>
          <w:b/>
          <w:sz w:val="22"/>
          <w:szCs w:val="22"/>
        </w:rPr>
      </w:pPr>
      <w:r w:rsidRPr="006A6C9C">
        <w:rPr>
          <w:b/>
          <w:sz w:val="22"/>
          <w:szCs w:val="22"/>
        </w:rPr>
        <w:t>„ODONTOLOGINĖS MEDŽIAGOS IR PRIEMONĖS, 12465”</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A9B99C9"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26EF464A" w:rsidR="00B42047" w:rsidRPr="0063695B"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006A6C9C">
        <w:rPr>
          <w:sz w:val="22"/>
          <w:szCs w:val="22"/>
          <w:u w:val="single"/>
        </w:rPr>
        <w:t>3 mėnesius</w:t>
      </w:r>
      <w:r w:rsidRPr="0063695B">
        <w:rPr>
          <w:sz w:val="22"/>
          <w:szCs w:val="22"/>
        </w:rPr>
        <w:t xml:space="preserve"> nuo pasiūlymų pateikimo termino pabaigos.</w:t>
      </w:r>
    </w:p>
    <w:p w14:paraId="0A1A8ED9" w14:textId="40EAADC0" w:rsidR="00B42047" w:rsidRPr="00C41AA8" w:rsidRDefault="00B42047" w:rsidP="0052355C">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7EBCF56" w14:textId="77777777" w:rsidR="00BA0EA9" w:rsidRPr="00FC0BCC" w:rsidRDefault="00BA0EA9" w:rsidP="0052355C">
      <w:pPr>
        <w:spacing w:line="276" w:lineRule="auto"/>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Pr="00FC0BCC">
        <w:rPr>
          <w:b/>
          <w:iCs/>
          <w:color w:val="000000" w:themeColor="text1"/>
          <w:sz w:val="22"/>
          <w:szCs w:val="22"/>
        </w:rPr>
        <w:t>pateikiamas užpildytas SPS  1 priedas</w:t>
      </w:r>
      <w:r w:rsidRPr="00FC0BCC">
        <w:rPr>
          <w:bCs/>
          <w:iCs/>
          <w:color w:val="000000" w:themeColor="text1"/>
          <w:sz w:val="22"/>
          <w:szCs w:val="22"/>
        </w:rPr>
        <w:t xml:space="preserve"> „Techninė specifikacija“.</w:t>
      </w:r>
      <w:r w:rsidRPr="00FC0BCC">
        <w:rPr>
          <w:sz w:val="22"/>
          <w:szCs w:val="22"/>
        </w:rPr>
        <w:t xml:space="preserve"> </w:t>
      </w:r>
      <w:r w:rsidRPr="00FC0BCC">
        <w:rPr>
          <w:i/>
          <w:iCs/>
          <w:color w:val="C00000"/>
          <w:sz w:val="22"/>
          <w:szCs w:val="22"/>
        </w:rPr>
        <w:t>Šis priedas turi būti pateiktas Excel formatu.</w:t>
      </w:r>
    </w:p>
    <w:p w14:paraId="4C7DD388" w14:textId="77777777" w:rsidR="00BA0EA9" w:rsidRPr="00FC0BCC" w:rsidRDefault="00BA0EA9" w:rsidP="0052355C">
      <w:pPr>
        <w:spacing w:line="276" w:lineRule="auto"/>
        <w:ind w:left="142" w:firstLine="578"/>
        <w:jc w:val="both"/>
        <w:rPr>
          <w:b/>
          <w:i/>
          <w:color w:val="000000" w:themeColor="text1"/>
          <w:sz w:val="22"/>
          <w:szCs w:val="22"/>
        </w:rPr>
      </w:pPr>
      <w:r w:rsidRPr="00FC0BCC">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FC0BCC">
        <w:rPr>
          <w:bCs/>
          <w:iCs/>
          <w:color w:val="365F91" w:themeColor="accent1" w:themeShade="BF"/>
          <w:sz w:val="22"/>
          <w:szCs w:val="22"/>
        </w:rPr>
        <w:t>nuoroda į gamintojo interneto tinklalapį (jei toks yra), nuoroda turi būti tiksli į konkrečią prekę ir pan.</w:t>
      </w:r>
      <w:r w:rsidRPr="00FC0BCC">
        <w:rPr>
          <w:bCs/>
          <w:iCs/>
          <w:color w:val="000000" w:themeColor="text1"/>
          <w:sz w:val="22"/>
          <w:szCs w:val="22"/>
        </w:rPr>
        <w:t>).</w:t>
      </w:r>
    </w:p>
    <w:p w14:paraId="05B7D1E6" w14:textId="40378F73" w:rsidR="00BA0EA9" w:rsidRPr="00FC0BCC" w:rsidRDefault="00BA0EA9" w:rsidP="0052355C">
      <w:pPr>
        <w:spacing w:line="276" w:lineRule="auto"/>
        <w:ind w:left="142" w:firstLine="578"/>
        <w:jc w:val="both"/>
        <w:rPr>
          <w:b/>
          <w:i/>
          <w:color w:val="FF0000"/>
        </w:rPr>
      </w:pPr>
    </w:p>
    <w:p w14:paraId="7F3B3B1B" w14:textId="2E3B4495" w:rsidR="00BA0EA9" w:rsidRPr="002B5BD4" w:rsidRDefault="00BA0EA9" w:rsidP="0052355C">
      <w:pPr>
        <w:pStyle w:val="ListParagraph"/>
        <w:spacing w:line="276" w:lineRule="auto"/>
        <w:ind w:left="142" w:firstLine="567"/>
        <w:jc w:val="both"/>
        <w:rPr>
          <w:bCs/>
          <w:iCs/>
          <w:sz w:val="22"/>
          <w:szCs w:val="22"/>
        </w:rPr>
      </w:pPr>
      <w:r w:rsidRPr="00FC0BCC">
        <w:rPr>
          <w:bCs/>
          <w:iCs/>
          <w:color w:val="000000" w:themeColor="text1"/>
          <w:sz w:val="22"/>
          <w:szCs w:val="22"/>
        </w:rPr>
        <w:t xml:space="preserve">Prekių vieneto įkainis </w:t>
      </w:r>
      <w:r w:rsidRPr="00FC0BCC">
        <w:rPr>
          <w:bCs/>
          <w:iCs/>
          <w:sz w:val="22"/>
          <w:szCs w:val="22"/>
          <w:u w:val="single"/>
        </w:rPr>
        <w:t>iki 1,00 Eur gali būti pateikiamas suapvalintas pagal aritmetikos taisykles iki keturių skai</w:t>
      </w:r>
      <w:r w:rsidR="006A6C9C">
        <w:rPr>
          <w:bCs/>
          <w:iCs/>
          <w:sz w:val="22"/>
          <w:szCs w:val="22"/>
          <w:u w:val="single"/>
        </w:rPr>
        <w:t>tmenų</w:t>
      </w:r>
      <w:r w:rsidRPr="00FC0BCC">
        <w:rPr>
          <w:bCs/>
          <w:iCs/>
          <w:sz w:val="22"/>
          <w:szCs w:val="22"/>
          <w:u w:val="single"/>
        </w:rPr>
        <w:t xml:space="preserve"> po kablelio</w:t>
      </w:r>
      <w:r w:rsidRPr="00FC0BCC">
        <w:rPr>
          <w:bCs/>
          <w:iCs/>
          <w:sz w:val="22"/>
          <w:szCs w:val="22"/>
        </w:rPr>
        <w:t>, o prekių vieneto įkainis</w:t>
      </w:r>
      <w:r w:rsidRPr="002B5BD4">
        <w:rPr>
          <w:bCs/>
          <w:iCs/>
          <w:sz w:val="22"/>
          <w:szCs w:val="22"/>
        </w:rPr>
        <w:t xml:space="preserve"> </w:t>
      </w:r>
      <w:r w:rsidRPr="002B5BD4">
        <w:rPr>
          <w:bCs/>
          <w:iCs/>
          <w:sz w:val="22"/>
          <w:szCs w:val="22"/>
          <w:u w:val="single"/>
        </w:rPr>
        <w:t>virš 1,00 Eur ir bendra suma turi būti išreikšta cento tikslumu</w:t>
      </w:r>
      <w:r w:rsidRPr="002B5BD4">
        <w:rPr>
          <w:bCs/>
          <w:iCs/>
          <w:sz w:val="22"/>
          <w:szCs w:val="22"/>
        </w:rPr>
        <w:t xml:space="preserve"> (du skai</w:t>
      </w:r>
      <w:r w:rsidR="006A6C9C">
        <w:rPr>
          <w:bCs/>
          <w:iCs/>
          <w:sz w:val="22"/>
          <w:szCs w:val="22"/>
        </w:rPr>
        <w:t>tmenys</w:t>
      </w:r>
      <w:r w:rsidRPr="002B5BD4">
        <w:rPr>
          <w:bCs/>
          <w:iCs/>
          <w:sz w:val="22"/>
          <w:szCs w:val="22"/>
        </w:rPr>
        <w:t xml:space="preserve"> po kablelio).</w:t>
      </w:r>
    </w:p>
    <w:p w14:paraId="2E86FE6D" w14:textId="0BDB78A9"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bookmarkStart w:id="0" w:name="_GoBack"/>
      <w:bookmarkEnd w:id="0"/>
      <w:r w:rsidRPr="00FA4059">
        <w:rPr>
          <w:color w:val="000000" w:themeColor="text1"/>
          <w:sz w:val="22"/>
          <w:szCs w:val="22"/>
        </w:rPr>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46FA6D8A" w14:textId="77777777" w:rsidR="008C5CDC" w:rsidRDefault="008C5CDC" w:rsidP="007B3EA1">
      <w:pPr>
        <w:jc w:val="both"/>
        <w:rPr>
          <w:color w:val="000000" w:themeColor="text1"/>
          <w:sz w:val="10"/>
          <w:szCs w:val="10"/>
        </w:rPr>
      </w:pPr>
    </w:p>
    <w:p w14:paraId="3EE4BCE7" w14:textId="77777777" w:rsidR="001D1764" w:rsidRPr="002C1ACF" w:rsidRDefault="001D1764" w:rsidP="007B3EA1">
      <w:pPr>
        <w:jc w:val="both"/>
        <w:rPr>
          <w:color w:val="000000" w:themeColor="text1"/>
          <w:sz w:val="10"/>
          <w:szCs w:val="10"/>
        </w:rPr>
      </w:pPr>
    </w:p>
    <w:p w14:paraId="1EEA544B" w14:textId="77777777" w:rsidR="00BA0EA9" w:rsidRDefault="00BA0EA9" w:rsidP="0052355C">
      <w:pPr>
        <w:pStyle w:val="NormalWeb"/>
        <w:widowControl w:val="0"/>
        <w:tabs>
          <w:tab w:val="left" w:pos="1800"/>
        </w:tabs>
        <w:spacing w:line="276" w:lineRule="auto"/>
        <w:ind w:firstLine="720"/>
        <w:jc w:val="both"/>
        <w:rPr>
          <w:rFonts w:ascii="Calibri" w:hAnsi="Calibri"/>
          <w:color w:val="000000"/>
          <w:szCs w:val="24"/>
          <w:lang w:eastAsia="lt-LT"/>
        </w:rPr>
      </w:pPr>
      <w:r w:rsidRPr="00F456D2">
        <w:rPr>
          <w:b/>
          <w:color w:val="000000" w:themeColor="text1"/>
          <w:sz w:val="22"/>
          <w:szCs w:val="22"/>
        </w:rPr>
        <w:t>Siūlomos prekės visiškai atitinka pirkimo dokumentuose nurodytus reikalavimus</w:t>
      </w:r>
      <w:r w:rsidRPr="00A73E52">
        <w:rPr>
          <w:color w:val="000000" w:themeColor="text1"/>
          <w:sz w:val="22"/>
          <w:szCs w:val="22"/>
        </w:rPr>
        <w:t>.</w:t>
      </w:r>
      <w:r w:rsidRPr="00A73E52">
        <w:rPr>
          <w:i/>
          <w:color w:val="000000"/>
        </w:rPr>
        <w:t xml:space="preserve"> </w:t>
      </w:r>
      <w:r w:rsidRPr="006A7904">
        <w:rPr>
          <w:color w:val="000000"/>
          <w:sz w:val="22"/>
          <w:szCs w:val="22"/>
        </w:rPr>
        <w:t xml:space="preserve">Kartu su pasiūlymu pateikiame dokumentus, įrodančius </w:t>
      </w:r>
      <w:r>
        <w:rPr>
          <w:color w:val="000000"/>
          <w:sz w:val="22"/>
          <w:szCs w:val="22"/>
        </w:rPr>
        <w:t xml:space="preserve">siūlomų </w:t>
      </w:r>
      <w:r w:rsidRPr="006A7904">
        <w:rPr>
          <w:color w:val="000000"/>
          <w:sz w:val="22"/>
          <w:szCs w:val="22"/>
        </w:rPr>
        <w:t>prekių atitikimą SPS priedo Nr.1 „Techninė specifikacija“ reikalavimams, taip pat pridedama</w:t>
      </w:r>
      <w:r>
        <w:rPr>
          <w:color w:val="000000"/>
          <w:sz w:val="22"/>
          <w:szCs w:val="22"/>
        </w:rPr>
        <w:t>s</w:t>
      </w:r>
      <w:r w:rsidRPr="006A7904">
        <w:rPr>
          <w:color w:val="000000"/>
          <w:sz w:val="22"/>
          <w:szCs w:val="22"/>
        </w:rPr>
        <w:t xml:space="preserve"> užpildytas SPS priedas Nr.1 „Techninė specifikacija“</w:t>
      </w:r>
      <w:r>
        <w:rPr>
          <w:color w:val="000000"/>
          <w:sz w:val="22"/>
          <w:szCs w:val="22"/>
        </w:rPr>
        <w:t>.</w:t>
      </w:r>
    </w:p>
    <w:p w14:paraId="1EB0722D" w14:textId="77777777" w:rsidR="00BA0EA9" w:rsidRPr="00CC1829" w:rsidRDefault="00BA0EA9" w:rsidP="0052355C">
      <w:pPr>
        <w:spacing w:line="276" w:lineRule="auto"/>
        <w:ind w:firstLine="720"/>
        <w:jc w:val="both"/>
        <w:rPr>
          <w:color w:val="000000" w:themeColor="text1"/>
          <w:sz w:val="6"/>
          <w:szCs w:val="6"/>
        </w:rPr>
      </w:pPr>
    </w:p>
    <w:p w14:paraId="7218F346" w14:textId="77777777" w:rsidR="00BA0EA9" w:rsidRPr="00CD2379" w:rsidRDefault="00BA0EA9" w:rsidP="0052355C">
      <w:pPr>
        <w:spacing w:line="276" w:lineRule="auto"/>
        <w:ind w:firstLine="720"/>
        <w:jc w:val="both"/>
        <w:rPr>
          <w:i/>
          <w:iCs/>
          <w:color w:val="C00000"/>
          <w:sz w:val="22"/>
          <w:szCs w:val="22"/>
        </w:rPr>
      </w:pPr>
      <w:r w:rsidRPr="00F23D4C">
        <w:rPr>
          <w:color w:val="000000" w:themeColor="text1"/>
        </w:rPr>
        <w:t xml:space="preserve">Kartu su </w:t>
      </w:r>
      <w:r w:rsidRPr="006B7C00">
        <w:rPr>
          <w:color w:val="000000" w:themeColor="text1"/>
          <w:sz w:val="22"/>
          <w:szCs w:val="22"/>
        </w:rPr>
        <w:t>pasiūlymu pateikiami šie dokumentai:</w:t>
      </w:r>
      <w:r w:rsidRPr="00CD2379">
        <w:t xml:space="preserve"> </w:t>
      </w:r>
      <w:r w:rsidRPr="00CD2379">
        <w:rPr>
          <w:i/>
          <w:iCs/>
          <w:color w:val="C00000"/>
          <w:sz w:val="22"/>
          <w:szCs w:val="22"/>
        </w:rPr>
        <w:t>(dokumentai turi būti pateikti suglaudintame aplanke, naudojant ZIP ir kiekvienas dokumentas aplanke turi būti aiškiai įvardintas)</w:t>
      </w:r>
    </w:p>
    <w:p w14:paraId="4239B6D8" w14:textId="77777777" w:rsidR="00BA0EA9" w:rsidRPr="00863723" w:rsidRDefault="00BA0EA9" w:rsidP="0052355C">
      <w:pPr>
        <w:spacing w:line="276" w:lineRule="auto"/>
        <w:ind w:firstLine="720"/>
        <w:jc w:val="both"/>
        <w:rPr>
          <w:color w:val="000000" w:themeColor="text1"/>
          <w:sz w:val="10"/>
          <w:szCs w:val="10"/>
        </w:rPr>
      </w:pPr>
    </w:p>
    <w:p w14:paraId="0E0BF01E" w14:textId="6E89C878" w:rsidR="00926D3E" w:rsidRDefault="00926D3E" w:rsidP="0052355C">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F7E28" w14:textId="77777777" w:rsidR="003617AF" w:rsidRDefault="003617AF" w:rsidP="00846BA9">
      <w:r>
        <w:separator/>
      </w:r>
    </w:p>
  </w:endnote>
  <w:endnote w:type="continuationSeparator" w:id="0">
    <w:p w14:paraId="66D7F073" w14:textId="77777777" w:rsidR="003617AF" w:rsidRDefault="003617AF"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8C855" w14:textId="77777777" w:rsidR="003617AF" w:rsidRDefault="003617AF" w:rsidP="00846BA9">
      <w:r>
        <w:separator/>
      </w:r>
    </w:p>
  </w:footnote>
  <w:footnote w:type="continuationSeparator" w:id="0">
    <w:p w14:paraId="5F899064" w14:textId="77777777" w:rsidR="003617AF" w:rsidRDefault="003617AF"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0EF"/>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57E1"/>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6C9C"/>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4DDD"/>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BCC"/>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5649"/>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22FCF424-8422-4248-961E-A65F5A986B11}">
  <ds:schemaRefs>
    <ds:schemaRef ds:uri="http://schemas.openxmlformats.org/package/2006/metadata/core-properties"/>
    <ds:schemaRef ds:uri="http://purl.org/dc/elements/1.1/"/>
    <ds:schemaRef ds:uri="http://schemas.microsoft.com/office/2006/documentManagement/types"/>
    <ds:schemaRef ds:uri="http://www.w3.org/XML/1998/namespace"/>
    <ds:schemaRef ds:uri="http://schemas.microsoft.com/office/infopath/2007/PartnerControls"/>
    <ds:schemaRef ds:uri="http://purl.org/dc/dcmitype/"/>
    <ds:schemaRef ds:uri="http://purl.org/dc/terms/"/>
    <ds:schemaRef ds:uri="5bae7d12-13eb-4134-a1d8-2ddc8d2534e1"/>
    <ds:schemaRef ds:uri="http://schemas.microsoft.com/office/2006/metadata/properties"/>
  </ds:schemaRefs>
</ds:datastoreItem>
</file>

<file path=customXml/itemProps3.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4536B-D796-4464-893F-B0899F99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610</Words>
  <Characters>4740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3</cp:revision>
  <cp:lastPrinted>2022-11-30T06:27:00Z</cp:lastPrinted>
  <dcterms:created xsi:type="dcterms:W3CDTF">2026-04-29T04:19:00Z</dcterms:created>
  <dcterms:modified xsi:type="dcterms:W3CDTF">2026-04-29T04:21:00Z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